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BD" w:rsidRDefault="00D224FE" w:rsidP="00D224F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Fr. Jim grew up in San Marino, California in the Los Ang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eles Basin. From 1969-1973, he attended the University of Puget Sound in Tacoma, Washington. During his Junior Year he was </w:t>
      </w:r>
      <w:r w:rsidR="00042CCF">
        <w:rPr>
          <w:rFonts w:ascii="Verdana" w:hAnsi="Verdana"/>
          <w:sz w:val="24"/>
          <w:szCs w:val="24"/>
        </w:rPr>
        <w:t xml:space="preserve">an </w:t>
      </w:r>
      <w:r>
        <w:rPr>
          <w:rFonts w:ascii="Verdana" w:hAnsi="Verdana"/>
          <w:sz w:val="24"/>
          <w:szCs w:val="24"/>
        </w:rPr>
        <w:t>exchange student to Holland. He had an opportunity to visit East Berlin while the wall was still in place.</w:t>
      </w:r>
      <w:r w:rsidR="00BA49AA">
        <w:rPr>
          <w:rFonts w:ascii="Verdana" w:hAnsi="Verdana"/>
          <w:sz w:val="24"/>
          <w:szCs w:val="24"/>
        </w:rPr>
        <w:t xml:space="preserve">                                             </w:t>
      </w:r>
      <w:r>
        <w:rPr>
          <w:rFonts w:ascii="Verdana" w:hAnsi="Verdana"/>
          <w:sz w:val="24"/>
          <w:szCs w:val="24"/>
        </w:rPr>
        <w:t>In 1975, Fr. Jim felt called to the Episcopal priesthood but was told there was a surplus of priests in the American church.  Determined to serve the Lord as a priest</w:t>
      </w:r>
      <w:r w:rsidR="004A0C18">
        <w:rPr>
          <w:rFonts w:ascii="Verdana" w:hAnsi="Verdana"/>
          <w:sz w:val="24"/>
          <w:szCs w:val="24"/>
        </w:rPr>
        <w:t xml:space="preserve">, he applied and was accepted at the Vancouver school of Theology on the </w:t>
      </w:r>
      <w:r w:rsidR="00042CCF">
        <w:rPr>
          <w:rFonts w:ascii="Verdana" w:hAnsi="Verdana"/>
          <w:sz w:val="24"/>
          <w:szCs w:val="24"/>
        </w:rPr>
        <w:t>U</w:t>
      </w:r>
      <w:r w:rsidR="004A0C18">
        <w:rPr>
          <w:rFonts w:ascii="Verdana" w:hAnsi="Verdana"/>
          <w:sz w:val="24"/>
          <w:szCs w:val="24"/>
        </w:rPr>
        <w:t>niversity of British Columbia campus.  In 1976 he met the Bishop of the Diocese of Yukon who needed a summer intern in Dawson City, Yukon.  Fr. Jim preached his first sermons and met Native North Americans for the first time.</w:t>
      </w:r>
      <w:r w:rsidR="00BA49AA">
        <w:rPr>
          <w:rFonts w:ascii="Verdana" w:hAnsi="Verdana"/>
          <w:sz w:val="24"/>
          <w:szCs w:val="24"/>
        </w:rPr>
        <w:t xml:space="preserve">                    </w:t>
      </w:r>
      <w:r w:rsidR="004A0C18">
        <w:rPr>
          <w:rFonts w:ascii="Verdana" w:hAnsi="Verdana"/>
          <w:sz w:val="24"/>
          <w:szCs w:val="24"/>
        </w:rPr>
        <w:t xml:space="preserve">In 1977, Fr. Jim was asked to serve </w:t>
      </w:r>
      <w:r w:rsidR="00F30530">
        <w:rPr>
          <w:rFonts w:ascii="Verdana" w:hAnsi="Verdana"/>
          <w:sz w:val="24"/>
          <w:szCs w:val="24"/>
        </w:rPr>
        <w:t>as</w:t>
      </w:r>
      <w:r w:rsidR="004A0C18">
        <w:rPr>
          <w:rFonts w:ascii="Verdana" w:hAnsi="Verdana"/>
          <w:sz w:val="24"/>
          <w:szCs w:val="24"/>
        </w:rPr>
        <w:t xml:space="preserve"> an intern in the very remote Native community of Telegraph Creek in Northern British Columbia. As the rectory did not have electricity, Fr. Jim learned how to use a chain saw, light a gas lantern and light a coal oil lantern. </w:t>
      </w:r>
      <w:r w:rsidR="00BA49AA">
        <w:rPr>
          <w:rFonts w:ascii="Verdana" w:hAnsi="Verdana"/>
          <w:sz w:val="24"/>
          <w:szCs w:val="24"/>
        </w:rPr>
        <w:t xml:space="preserve">                                 </w:t>
      </w:r>
      <w:r w:rsidR="004A0C18">
        <w:rPr>
          <w:rFonts w:ascii="Verdana" w:hAnsi="Verdana"/>
          <w:sz w:val="24"/>
          <w:szCs w:val="24"/>
        </w:rPr>
        <w:t xml:space="preserve">After graduation in 1979 from VST, Fr. Jim returned to Telegraph Creek as pastor and was ordained to the priesthood at Christ Church Cathedral in Whitehorse, Yukon Territory. </w:t>
      </w:r>
      <w:r w:rsidR="00BA49AA">
        <w:rPr>
          <w:rFonts w:ascii="Verdana" w:hAnsi="Verdana"/>
          <w:sz w:val="24"/>
          <w:szCs w:val="24"/>
        </w:rPr>
        <w:t xml:space="preserve">                                                   </w:t>
      </w:r>
      <w:r w:rsidR="004A0C18">
        <w:rPr>
          <w:rFonts w:ascii="Verdana" w:hAnsi="Verdana"/>
          <w:sz w:val="24"/>
          <w:szCs w:val="24"/>
        </w:rPr>
        <w:t>From 1983-1991, Fr. Jim served as pastor in the Cree Community of Wabasca, Alberta along with two other Native communities.</w:t>
      </w:r>
      <w:r w:rsidR="002B68E2">
        <w:rPr>
          <w:rFonts w:ascii="Verdana" w:hAnsi="Verdana"/>
          <w:sz w:val="24"/>
          <w:szCs w:val="24"/>
        </w:rPr>
        <w:t xml:space="preserve">                                           </w:t>
      </w:r>
    </w:p>
    <w:p w:rsidR="000471A6" w:rsidRDefault="002B68E2" w:rsidP="00D224FE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</w:t>
      </w:r>
      <w:r w:rsidR="00E079DF">
        <w:rPr>
          <w:rFonts w:ascii="Verdana" w:hAnsi="Verdana"/>
          <w:sz w:val="24"/>
          <w:szCs w:val="24"/>
        </w:rPr>
        <w:t xml:space="preserve">1990 Fr. Jim married </w:t>
      </w:r>
      <w:r w:rsidR="00925B40">
        <w:rPr>
          <w:rFonts w:ascii="Verdana" w:hAnsi="Verdana"/>
          <w:sz w:val="24"/>
          <w:szCs w:val="24"/>
        </w:rPr>
        <w:t xml:space="preserve">Mary MacInnis </w:t>
      </w:r>
      <w:r w:rsidR="00E079DF">
        <w:rPr>
          <w:rFonts w:ascii="Verdana" w:hAnsi="Verdana"/>
          <w:sz w:val="24"/>
          <w:szCs w:val="24"/>
        </w:rPr>
        <w:t xml:space="preserve">and </w:t>
      </w:r>
      <w:r w:rsidR="00925B40">
        <w:rPr>
          <w:rFonts w:ascii="Verdana" w:hAnsi="Verdana"/>
          <w:sz w:val="24"/>
          <w:szCs w:val="24"/>
        </w:rPr>
        <w:t>subsequently</w:t>
      </w:r>
      <w:r w:rsidR="00E079DF">
        <w:rPr>
          <w:rFonts w:ascii="Verdana" w:hAnsi="Verdana"/>
          <w:sz w:val="24"/>
          <w:szCs w:val="24"/>
        </w:rPr>
        <w:t xml:space="preserve"> divorced in 2010. </w:t>
      </w:r>
      <w:r w:rsidR="00BA49AA">
        <w:rPr>
          <w:rFonts w:ascii="Verdana" w:hAnsi="Verdana"/>
          <w:sz w:val="24"/>
          <w:szCs w:val="24"/>
        </w:rPr>
        <w:t xml:space="preserve">                                                          </w:t>
      </w:r>
    </w:p>
    <w:p w:rsidR="004D06CE" w:rsidRDefault="00E079DF" w:rsidP="00A40885">
      <w:pPr>
        <w:spacing w:line="240" w:lineRule="auto"/>
        <w:rPr>
          <w:rFonts w:ascii="Lucida Handwriting" w:hAnsi="Lucida Handwriting"/>
          <w:b/>
          <w:sz w:val="28"/>
          <w:szCs w:val="28"/>
        </w:rPr>
      </w:pPr>
      <w:r>
        <w:rPr>
          <w:rFonts w:ascii="Verdana" w:hAnsi="Verdana"/>
          <w:sz w:val="24"/>
          <w:szCs w:val="24"/>
        </w:rPr>
        <w:t xml:space="preserve">From 1991-1993 Fr Jim served at St. Thomas, Wainwright, Alberta.  From 1993-1994 he served </w:t>
      </w:r>
      <w:r w:rsidR="00925B40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s</w:t>
      </w:r>
      <w:r w:rsidR="00925B4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vicar of the South East Region of the Navajo Area Mis</w:t>
      </w:r>
      <w:r w:rsidR="00925B40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ion </w:t>
      </w:r>
      <w:r w:rsidR="00925B40">
        <w:rPr>
          <w:rFonts w:ascii="Verdana" w:hAnsi="Verdana"/>
          <w:sz w:val="24"/>
          <w:szCs w:val="24"/>
        </w:rPr>
        <w:t xml:space="preserve">that </w:t>
      </w:r>
      <w:r>
        <w:rPr>
          <w:rFonts w:ascii="Verdana" w:hAnsi="Verdana"/>
          <w:sz w:val="24"/>
          <w:szCs w:val="24"/>
        </w:rPr>
        <w:t xml:space="preserve"> spans three corners of Arizona, New Mexico and Utah. In 1994, Fr. Jim and his wife returned to Canada to serve in the five point parish of Canso, </w:t>
      </w:r>
      <w:r>
        <w:rPr>
          <w:rFonts w:ascii="Verdana" w:hAnsi="Verdana"/>
          <w:sz w:val="24"/>
          <w:szCs w:val="24"/>
        </w:rPr>
        <w:t>Nova Scotia.</w:t>
      </w:r>
      <w:r w:rsidR="00925B40">
        <w:rPr>
          <w:rFonts w:ascii="Verdana" w:hAnsi="Verdana"/>
          <w:sz w:val="24"/>
          <w:szCs w:val="24"/>
        </w:rPr>
        <w:t xml:space="preserve"> </w:t>
      </w:r>
      <w:r w:rsidR="00BA49AA">
        <w:rPr>
          <w:rFonts w:ascii="Verdana" w:hAnsi="Verdana"/>
          <w:sz w:val="24"/>
          <w:szCs w:val="24"/>
        </w:rPr>
        <w:t xml:space="preserve">                                                            </w:t>
      </w:r>
      <w:r w:rsidR="00925B40">
        <w:rPr>
          <w:rFonts w:ascii="Verdana" w:hAnsi="Verdana"/>
          <w:sz w:val="24"/>
          <w:szCs w:val="24"/>
        </w:rPr>
        <w:t>In 1996, Fr. Jim and Mary went to China and adopted their daughter, Katie, 4 months old.  Their son, Daniel, was conceived six months later.</w:t>
      </w:r>
      <w:r w:rsidR="00F30530">
        <w:rPr>
          <w:rFonts w:ascii="Verdana" w:hAnsi="Verdana"/>
          <w:sz w:val="24"/>
          <w:szCs w:val="24"/>
        </w:rPr>
        <w:t xml:space="preserve"> </w:t>
      </w:r>
      <w:r w:rsidR="00925B40">
        <w:rPr>
          <w:rFonts w:ascii="Verdana" w:hAnsi="Verdana"/>
          <w:sz w:val="24"/>
          <w:szCs w:val="24"/>
        </w:rPr>
        <w:t xml:space="preserve">  </w:t>
      </w:r>
      <w:r w:rsidR="00BA49AA">
        <w:rPr>
          <w:rFonts w:ascii="Verdana" w:hAnsi="Verdana"/>
          <w:sz w:val="24"/>
          <w:szCs w:val="24"/>
        </w:rPr>
        <w:t xml:space="preserve">                            </w:t>
      </w:r>
      <w:r w:rsidR="00925B40">
        <w:rPr>
          <w:rFonts w:ascii="Verdana" w:hAnsi="Verdana"/>
          <w:sz w:val="24"/>
          <w:szCs w:val="24"/>
        </w:rPr>
        <w:t>From 1999-2000, Fr. Jim served in the four point Parish of Li</w:t>
      </w:r>
      <w:r w:rsidR="00BA49AA">
        <w:rPr>
          <w:rFonts w:ascii="Verdana" w:hAnsi="Verdana"/>
          <w:sz w:val="24"/>
          <w:szCs w:val="24"/>
        </w:rPr>
        <w:t>s</w:t>
      </w:r>
      <w:r w:rsidR="00925B40">
        <w:rPr>
          <w:rFonts w:ascii="Verdana" w:hAnsi="Verdana"/>
          <w:sz w:val="24"/>
          <w:szCs w:val="24"/>
        </w:rPr>
        <w:t>comb-Port Bickerton also in Nova Scotia</w:t>
      </w:r>
      <w:r w:rsidR="00BA49AA">
        <w:rPr>
          <w:rFonts w:ascii="Verdana" w:hAnsi="Verdana"/>
          <w:sz w:val="24"/>
          <w:szCs w:val="24"/>
        </w:rPr>
        <w:t>. In 2000, in answer to an interest in Jungian psychology</w:t>
      </w:r>
      <w:r w:rsidR="00042CCF">
        <w:rPr>
          <w:rFonts w:ascii="Verdana" w:hAnsi="Verdana"/>
          <w:sz w:val="24"/>
          <w:szCs w:val="24"/>
        </w:rPr>
        <w:t xml:space="preserve"> he</w:t>
      </w:r>
      <w:r w:rsidR="00BA49AA">
        <w:rPr>
          <w:rFonts w:ascii="Verdana" w:hAnsi="Verdana"/>
          <w:sz w:val="24"/>
          <w:szCs w:val="24"/>
        </w:rPr>
        <w:t xml:space="preserve"> moved to Switzerland to study at the C.G. Jung Institute-Zurich. In August 2001, the family moved to Basingstoke, England.                                                                  </w:t>
      </w:r>
      <w:r w:rsidR="00F30530">
        <w:rPr>
          <w:rFonts w:ascii="Verdana" w:hAnsi="Verdana"/>
          <w:sz w:val="24"/>
          <w:szCs w:val="24"/>
        </w:rPr>
        <w:t xml:space="preserve">In 2002, he was accepted as vicar of the Red Lake Missions to Ojibwe people in the Diocese of Minnesota.                                 </w:t>
      </w:r>
      <w:r w:rsidR="00BA49AA">
        <w:rPr>
          <w:rFonts w:ascii="Verdana" w:hAnsi="Verdana"/>
          <w:sz w:val="24"/>
          <w:szCs w:val="24"/>
        </w:rPr>
        <w:t>In 2005</w:t>
      </w:r>
      <w:r w:rsidR="00F30530">
        <w:rPr>
          <w:rFonts w:ascii="Verdana" w:hAnsi="Verdana"/>
          <w:sz w:val="24"/>
          <w:szCs w:val="24"/>
        </w:rPr>
        <w:t>, the</w:t>
      </w:r>
      <w:r w:rsidR="00BA49AA">
        <w:rPr>
          <w:rFonts w:ascii="Verdana" w:hAnsi="Verdana"/>
          <w:sz w:val="24"/>
          <w:szCs w:val="24"/>
        </w:rPr>
        <w:t xml:space="preserve"> family moved to Camden-Wyoming, Delaware where he was priest-in-charge at St. Paul’s Church, Camden.  In January 2007, the family moved to Waterbury, CT where Fr. Jim studied psychoanalysis at Westchester Institute.  In 2008 Fr. Jim </w:t>
      </w:r>
      <w:r w:rsidR="00370F88">
        <w:rPr>
          <w:rFonts w:ascii="Verdana" w:hAnsi="Verdana"/>
          <w:sz w:val="24"/>
          <w:szCs w:val="24"/>
        </w:rPr>
        <w:t>became Priest-in-Charge at Christ Church in Bethlehem. In 2009 Fr. Jim took on the added responsibility of St. Peter’s, Oxford.  After his divorce in 2010, Fr. Jim remained a devoted father and met all his responsibilities. In 2014 Fr. Jim began working at Home Depot in Danbury and still works there today.  In 2</w:t>
      </w:r>
      <w:r w:rsidR="00F30530">
        <w:rPr>
          <w:rFonts w:ascii="Verdana" w:hAnsi="Verdana"/>
          <w:sz w:val="24"/>
          <w:szCs w:val="24"/>
        </w:rPr>
        <w:t>0</w:t>
      </w:r>
      <w:r w:rsidR="00370F88">
        <w:rPr>
          <w:rFonts w:ascii="Verdana" w:hAnsi="Verdana"/>
          <w:sz w:val="24"/>
          <w:szCs w:val="24"/>
        </w:rPr>
        <w:t xml:space="preserve">16 Fr. Jim was P-I-C at St. Andrew’s, Marbledale.  From 2017-2022 Fr. Jim has done Supply work throughout Connecticut.  </w:t>
      </w:r>
      <w:r w:rsidR="000471A6">
        <w:rPr>
          <w:rFonts w:ascii="Verdana" w:hAnsi="Verdana"/>
          <w:sz w:val="24"/>
          <w:szCs w:val="24"/>
        </w:rPr>
        <w:t xml:space="preserve">               </w:t>
      </w:r>
      <w:r w:rsidR="00370F88">
        <w:rPr>
          <w:rFonts w:ascii="Verdana" w:hAnsi="Verdana"/>
          <w:sz w:val="24"/>
          <w:szCs w:val="24"/>
        </w:rPr>
        <w:t xml:space="preserve">On February 1, 2022 Fr. Jim </w:t>
      </w:r>
      <w:r w:rsidR="000471A6">
        <w:rPr>
          <w:rFonts w:ascii="Verdana" w:hAnsi="Verdana"/>
          <w:sz w:val="24"/>
          <w:szCs w:val="24"/>
        </w:rPr>
        <w:t>was</w:t>
      </w:r>
      <w:r w:rsidR="00370F88">
        <w:rPr>
          <w:rFonts w:ascii="Verdana" w:hAnsi="Verdana"/>
          <w:sz w:val="24"/>
          <w:szCs w:val="24"/>
        </w:rPr>
        <w:t xml:space="preserve"> called to serve as Priest in Charge </w:t>
      </w:r>
      <w:r w:rsidR="000471A6">
        <w:rPr>
          <w:rFonts w:ascii="Verdana" w:hAnsi="Verdana"/>
          <w:sz w:val="24"/>
          <w:szCs w:val="24"/>
        </w:rPr>
        <w:t>at</w:t>
      </w:r>
      <w:r w:rsidR="00370F88">
        <w:rPr>
          <w:rFonts w:ascii="Verdana" w:hAnsi="Verdana"/>
          <w:sz w:val="24"/>
          <w:szCs w:val="24"/>
        </w:rPr>
        <w:t xml:space="preserve"> St. James, </w:t>
      </w:r>
      <w:r w:rsidR="00F30530">
        <w:rPr>
          <w:rFonts w:ascii="Verdana" w:hAnsi="Verdana"/>
          <w:sz w:val="24"/>
          <w:szCs w:val="24"/>
        </w:rPr>
        <w:t>Higganum</w:t>
      </w:r>
      <w:r w:rsidR="00370F88">
        <w:rPr>
          <w:rFonts w:ascii="Verdana" w:hAnsi="Verdana"/>
          <w:sz w:val="24"/>
          <w:szCs w:val="24"/>
        </w:rPr>
        <w:t>.  WELCOME!</w:t>
      </w:r>
    </w:p>
    <w:sectPr w:rsidR="004D06CE" w:rsidSect="004D06C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CE"/>
    <w:rsid w:val="000046E3"/>
    <w:rsid w:val="00042CCF"/>
    <w:rsid w:val="00044F1D"/>
    <w:rsid w:val="000471A6"/>
    <w:rsid w:val="000B467F"/>
    <w:rsid w:val="001B43FD"/>
    <w:rsid w:val="001B6CA0"/>
    <w:rsid w:val="002662BD"/>
    <w:rsid w:val="002B68E2"/>
    <w:rsid w:val="00370F88"/>
    <w:rsid w:val="004A0C18"/>
    <w:rsid w:val="004D06CE"/>
    <w:rsid w:val="00572AEF"/>
    <w:rsid w:val="007B76D4"/>
    <w:rsid w:val="00883ED6"/>
    <w:rsid w:val="00921608"/>
    <w:rsid w:val="00925B40"/>
    <w:rsid w:val="00A40885"/>
    <w:rsid w:val="00BA49AA"/>
    <w:rsid w:val="00D224FE"/>
    <w:rsid w:val="00E079DF"/>
    <w:rsid w:val="00E478BD"/>
    <w:rsid w:val="00F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04C62-7181-4560-B53B-B4A99CD5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B5C4F-11ED-4887-AFC1-F642C0A8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MACM</dc:creator>
  <cp:lastModifiedBy>Debranne Myers</cp:lastModifiedBy>
  <cp:revision>3</cp:revision>
  <cp:lastPrinted>2022-02-28T16:15:00Z</cp:lastPrinted>
  <dcterms:created xsi:type="dcterms:W3CDTF">2022-03-21T01:18:00Z</dcterms:created>
  <dcterms:modified xsi:type="dcterms:W3CDTF">2022-03-21T01:19:00Z</dcterms:modified>
</cp:coreProperties>
</file>